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D3CB" w14:textId="77777777" w:rsidR="00781C28" w:rsidRDefault="00000000">
      <w:pPr>
        <w:spacing w:after="0" w:line="259" w:lineRule="auto"/>
        <w:ind w:left="4138" w:right="0" w:firstLine="0"/>
      </w:pPr>
      <w:r>
        <w:rPr>
          <w:noProof/>
        </w:rPr>
        <w:drawing>
          <wp:inline distT="0" distB="0" distL="0" distR="0" wp14:anchorId="0ECB9829" wp14:editId="3399256D">
            <wp:extent cx="1677670" cy="122278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2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3EAB6" w14:textId="77777777" w:rsidR="00781C28" w:rsidRDefault="00000000">
      <w:pPr>
        <w:ind w:left="-5"/>
      </w:pPr>
      <w:r>
        <w:t xml:space="preserve">Virginia Yacht Club </w:t>
      </w:r>
    </w:p>
    <w:p w14:paraId="38002B66" w14:textId="77777777" w:rsidR="00781C28" w:rsidRDefault="00000000">
      <w:pPr>
        <w:spacing w:after="418"/>
        <w:ind w:left="-5" w:right="5496"/>
      </w:pPr>
      <w:r>
        <w:t>2023 Closing and Change of Watch October 5, 6, and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</w:rPr>
        <w:t xml:space="preserve"> </w:t>
      </w:r>
    </w:p>
    <w:p w14:paraId="798DB561" w14:textId="77777777" w:rsidR="00781C28" w:rsidRDefault="00000000">
      <w:pPr>
        <w:spacing w:after="1" w:line="259" w:lineRule="auto"/>
        <w:ind w:left="0" w:right="0" w:firstLine="0"/>
      </w:pPr>
      <w:r>
        <w:t xml:space="preserve">                                                                           </w:t>
      </w:r>
      <w:r>
        <w:rPr>
          <w:b/>
          <w:sz w:val="28"/>
        </w:rPr>
        <w:t>“Diamonds are Forever”</w:t>
      </w:r>
      <w:r>
        <w:rPr>
          <w:b/>
        </w:rPr>
        <w:t xml:space="preserve"> </w:t>
      </w:r>
    </w:p>
    <w:p w14:paraId="4C743576" w14:textId="77777777" w:rsidR="00781C28" w:rsidRDefault="00000000">
      <w:pPr>
        <w:pStyle w:val="Heading1"/>
        <w:ind w:left="-5"/>
      </w:pPr>
      <w:r>
        <w:t>Thursday, October 5</w:t>
      </w:r>
      <w:r>
        <w:rPr>
          <w:b w:val="0"/>
        </w:rPr>
        <w:t xml:space="preserve"> </w:t>
      </w:r>
    </w:p>
    <w:p w14:paraId="2133C703" w14:textId="77777777" w:rsidR="00781C28" w:rsidRDefault="00000000">
      <w:pPr>
        <w:spacing w:after="145"/>
        <w:ind w:left="-5" w:right="4198"/>
      </w:pPr>
      <w:r>
        <w:t xml:space="preserve"> </w:t>
      </w:r>
      <w:r>
        <w:tab/>
        <w:t xml:space="preserve">  5:30 – Pot Luck Dinner, bring a dish to </w:t>
      </w:r>
      <w:proofErr w:type="gramStart"/>
      <w:r>
        <w:t xml:space="preserve">share  </w:t>
      </w:r>
      <w:r>
        <w:tab/>
      </w:r>
      <w:proofErr w:type="gramEnd"/>
      <w:r>
        <w:t xml:space="preserve">  7:00 – Movie – “Diamonds are Forever </w:t>
      </w:r>
    </w:p>
    <w:p w14:paraId="5A667B15" w14:textId="77777777" w:rsidR="00781C28" w:rsidRDefault="00000000">
      <w:pPr>
        <w:pStyle w:val="Heading1"/>
        <w:ind w:left="-5"/>
      </w:pPr>
      <w:r>
        <w:t>Friday, October 6</w:t>
      </w:r>
      <w:r>
        <w:rPr>
          <w:b w:val="0"/>
        </w:rPr>
        <w:t xml:space="preserve"> </w:t>
      </w:r>
    </w:p>
    <w:p w14:paraId="288CA8ED" w14:textId="77777777" w:rsidR="00781C28" w:rsidRDefault="00000000">
      <w:pPr>
        <w:tabs>
          <w:tab w:val="center" w:pos="4300"/>
        </w:tabs>
        <w:ind w:left="-15" w:right="0" w:firstLine="0"/>
      </w:pPr>
      <w:r>
        <w:t xml:space="preserve"> </w:t>
      </w:r>
      <w:r>
        <w:tab/>
        <w:t xml:space="preserve">Arrivals, visit with VYC friends, lunch on your own, shop the VYC Boatique </w:t>
      </w:r>
    </w:p>
    <w:p w14:paraId="37394CD6" w14:textId="77777777" w:rsidR="00781C28" w:rsidRDefault="00000000">
      <w:pPr>
        <w:tabs>
          <w:tab w:val="center" w:pos="1928"/>
        </w:tabs>
        <w:ind w:left="-15" w:right="0" w:firstLine="0"/>
      </w:pPr>
      <w:r>
        <w:t xml:space="preserve"> </w:t>
      </w:r>
      <w:r>
        <w:tab/>
        <w:t xml:space="preserve">12:00 – Bridge Luncheon </w:t>
      </w:r>
    </w:p>
    <w:p w14:paraId="2C45852F" w14:textId="77777777" w:rsidR="00781C28" w:rsidRDefault="00000000">
      <w:pPr>
        <w:tabs>
          <w:tab w:val="center" w:pos="2767"/>
        </w:tabs>
        <w:ind w:left="-15" w:right="0" w:firstLine="0"/>
      </w:pPr>
      <w:r>
        <w:t xml:space="preserve"> </w:t>
      </w:r>
      <w:r>
        <w:tab/>
        <w:t xml:space="preserve">  5:30 – </w:t>
      </w:r>
      <w:proofErr w:type="gramStart"/>
      <w:r>
        <w:t>6:30  VYC</w:t>
      </w:r>
      <w:proofErr w:type="gramEnd"/>
      <w:r>
        <w:t xml:space="preserve"> Cocktails and appetizers </w:t>
      </w:r>
    </w:p>
    <w:p w14:paraId="021334F1" w14:textId="77777777" w:rsidR="00781C28" w:rsidRDefault="00000000">
      <w:pPr>
        <w:tabs>
          <w:tab w:val="center" w:pos="3912"/>
        </w:tabs>
        <w:ind w:left="-15" w:right="0" w:firstLine="0"/>
      </w:pPr>
      <w:r>
        <w:t xml:space="preserve"> </w:t>
      </w:r>
      <w:r>
        <w:tab/>
        <w:t xml:space="preserve">  6:30 – </w:t>
      </w:r>
      <w:proofErr w:type="gramStart"/>
      <w:r>
        <w:t>7:30  Ernst</w:t>
      </w:r>
      <w:proofErr w:type="gramEnd"/>
      <w:r>
        <w:t xml:space="preserve"> Stavro Blofeld Octoberfest Dinner by Willaby’s </w:t>
      </w:r>
    </w:p>
    <w:p w14:paraId="35E2C55D" w14:textId="77777777" w:rsidR="00781C28" w:rsidRDefault="00000000">
      <w:pPr>
        <w:tabs>
          <w:tab w:val="right" w:pos="9798"/>
        </w:tabs>
        <w:spacing w:after="169"/>
        <w:ind w:left="-15" w:right="0" w:firstLine="0"/>
      </w:pPr>
      <w:r>
        <w:t xml:space="preserve"> </w:t>
      </w:r>
      <w:r>
        <w:tab/>
        <w:t xml:space="preserve">  7:30 – Recognize the “VYC Distinguished Diamonds” of the 2022-2023 Diamond Jubilee Year                    </w:t>
      </w:r>
    </w:p>
    <w:p w14:paraId="57BA4306" w14:textId="77777777" w:rsidR="00781C28" w:rsidRDefault="00000000">
      <w:pPr>
        <w:tabs>
          <w:tab w:val="center" w:pos="1427"/>
        </w:tabs>
        <w:spacing w:after="154"/>
        <w:ind w:left="-15" w:right="0" w:firstLine="0"/>
      </w:pPr>
      <w:r>
        <w:t xml:space="preserve"> </w:t>
      </w:r>
      <w:r>
        <w:tab/>
        <w:t xml:space="preserve">Attire is casual </w:t>
      </w:r>
    </w:p>
    <w:p w14:paraId="1FAA1D8A" w14:textId="77777777" w:rsidR="00781C28" w:rsidRDefault="00000000">
      <w:pPr>
        <w:pStyle w:val="Heading1"/>
        <w:ind w:left="-5"/>
      </w:pPr>
      <w:r>
        <w:t>Saturday, October 7</w:t>
      </w:r>
      <w:r>
        <w:rPr>
          <w:b w:val="0"/>
        </w:rPr>
        <w:t xml:space="preserve"> </w:t>
      </w:r>
    </w:p>
    <w:p w14:paraId="5C3C013C" w14:textId="77777777" w:rsidR="00781C28" w:rsidRDefault="00000000">
      <w:pPr>
        <w:tabs>
          <w:tab w:val="center" w:pos="1653"/>
        </w:tabs>
        <w:ind w:left="-15" w:right="0" w:firstLine="0"/>
      </w:pPr>
      <w:r>
        <w:t xml:space="preserve"> </w:t>
      </w:r>
      <w:r>
        <w:tab/>
        <w:t xml:space="preserve">VYC Boatique open </w:t>
      </w:r>
    </w:p>
    <w:p w14:paraId="05084D4B" w14:textId="77777777" w:rsidR="00781C28" w:rsidRDefault="00000000">
      <w:pPr>
        <w:tabs>
          <w:tab w:val="center" w:pos="3429"/>
        </w:tabs>
        <w:ind w:left="-15" w:right="0" w:firstLine="0"/>
      </w:pPr>
      <w:r>
        <w:t xml:space="preserve"> </w:t>
      </w:r>
      <w:r>
        <w:tab/>
        <w:t xml:space="preserve">  8:30 – </w:t>
      </w:r>
      <w:proofErr w:type="gramStart"/>
      <w:r>
        <w:t>9:30  Coffee</w:t>
      </w:r>
      <w:proofErr w:type="gramEnd"/>
      <w:r>
        <w:t xml:space="preserve"> and light breakfast in the clubroom </w:t>
      </w:r>
    </w:p>
    <w:p w14:paraId="2A89D857" w14:textId="77777777" w:rsidR="00781C28" w:rsidRDefault="00000000">
      <w:pPr>
        <w:ind w:left="-5" w:right="0"/>
      </w:pPr>
      <w:r>
        <w:t xml:space="preserve">             10:00 – </w:t>
      </w:r>
      <w:proofErr w:type="gramStart"/>
      <w:r>
        <w:t>12:00  Special</w:t>
      </w:r>
      <w:proofErr w:type="gramEnd"/>
      <w:r>
        <w:t xml:space="preserve"> team events </w:t>
      </w:r>
    </w:p>
    <w:p w14:paraId="053D4DE3" w14:textId="77777777" w:rsidR="00781C28" w:rsidRDefault="00000000">
      <w:pPr>
        <w:tabs>
          <w:tab w:val="center" w:pos="1653"/>
        </w:tabs>
        <w:ind w:left="-15" w:right="0" w:firstLine="0"/>
      </w:pPr>
      <w:r>
        <w:t xml:space="preserve"> </w:t>
      </w:r>
      <w:r>
        <w:tab/>
        <w:t xml:space="preserve">Lunch on your own </w:t>
      </w:r>
    </w:p>
    <w:p w14:paraId="1BE1AD7F" w14:textId="77777777" w:rsidR="00781C28" w:rsidRDefault="00000000">
      <w:pPr>
        <w:tabs>
          <w:tab w:val="center" w:pos="3418"/>
        </w:tabs>
        <w:ind w:left="-15" w:right="0" w:firstLine="0"/>
      </w:pPr>
      <w:r>
        <w:t xml:space="preserve"> </w:t>
      </w:r>
      <w:r>
        <w:tab/>
        <w:t xml:space="preserve">  5:00 – </w:t>
      </w:r>
      <w:proofErr w:type="gramStart"/>
      <w:r>
        <w:t>6:00  VYC</w:t>
      </w:r>
      <w:proofErr w:type="gramEnd"/>
      <w:r>
        <w:t xml:space="preserve"> Cocktails and appetizers on the porch </w:t>
      </w:r>
    </w:p>
    <w:p w14:paraId="3BC9A52C" w14:textId="77777777" w:rsidR="00781C28" w:rsidRDefault="00000000">
      <w:pPr>
        <w:tabs>
          <w:tab w:val="center" w:pos="2788"/>
        </w:tabs>
        <w:ind w:left="-15" w:right="0" w:firstLine="0"/>
      </w:pPr>
      <w:r>
        <w:t xml:space="preserve"> </w:t>
      </w:r>
      <w:r>
        <w:tab/>
        <w:t xml:space="preserve">  6:00 – 6:30 VYC Annual Business Meeting </w:t>
      </w:r>
    </w:p>
    <w:p w14:paraId="41D26020" w14:textId="77777777" w:rsidR="00781C28" w:rsidRDefault="00000000">
      <w:pPr>
        <w:tabs>
          <w:tab w:val="center" w:pos="2288"/>
        </w:tabs>
        <w:ind w:left="-15" w:right="0" w:firstLine="0"/>
      </w:pPr>
      <w:r>
        <w:t xml:space="preserve"> </w:t>
      </w:r>
      <w:r>
        <w:tab/>
        <w:t xml:space="preserve">  6:30 – 7:30 Dinner by Willaby’s </w:t>
      </w:r>
    </w:p>
    <w:p w14:paraId="3EBE8EFB" w14:textId="77777777" w:rsidR="00781C28" w:rsidRDefault="00000000">
      <w:pPr>
        <w:tabs>
          <w:tab w:val="right" w:pos="9798"/>
        </w:tabs>
        <w:ind w:left="-15" w:right="0" w:firstLine="0"/>
      </w:pPr>
      <w:r>
        <w:t xml:space="preserve"> </w:t>
      </w:r>
      <w:r>
        <w:tab/>
        <w:t xml:space="preserve">  7:30    Reconvene Annual Meeting and Change of Watch Ceremony – Salute the 2023-2024  </w:t>
      </w:r>
    </w:p>
    <w:p w14:paraId="2F80077B" w14:textId="77777777" w:rsidR="00781C28" w:rsidRDefault="00000000">
      <w:pPr>
        <w:spacing w:after="172"/>
        <w:ind w:left="-5" w:right="0"/>
      </w:pPr>
      <w:r>
        <w:t xml:space="preserve">                            Bridge </w:t>
      </w:r>
    </w:p>
    <w:p w14:paraId="5DABBA6C" w14:textId="77777777" w:rsidR="00781C28" w:rsidRDefault="00000000">
      <w:pPr>
        <w:spacing w:after="148"/>
        <w:ind w:left="-5" w:right="0"/>
      </w:pPr>
      <w:r>
        <w:t xml:space="preserve"> </w:t>
      </w:r>
      <w:r>
        <w:tab/>
        <w:t xml:space="preserve">Attire – Bridge Uniform for Officers and Past Commodores (grey slacks, white shirt, blue                blazer, VYC crest and VYC tie); all others coat and tie or cocktail attire.  </w:t>
      </w:r>
    </w:p>
    <w:p w14:paraId="201B98AE" w14:textId="77777777" w:rsidR="00781C28" w:rsidRDefault="00000000">
      <w:pPr>
        <w:pStyle w:val="Heading1"/>
        <w:ind w:left="-5"/>
      </w:pPr>
      <w:r>
        <w:t>Sunday, October 8</w:t>
      </w:r>
      <w:r>
        <w:rPr>
          <w:b w:val="0"/>
        </w:rPr>
        <w:t xml:space="preserve"> </w:t>
      </w:r>
    </w:p>
    <w:p w14:paraId="5DBCFDB6" w14:textId="77777777" w:rsidR="00781C28" w:rsidRDefault="00000000">
      <w:pPr>
        <w:tabs>
          <w:tab w:val="center" w:pos="3521"/>
        </w:tabs>
        <w:spacing w:after="153"/>
        <w:ind w:left="-15" w:right="0" w:firstLine="0"/>
      </w:pPr>
      <w:r>
        <w:t xml:space="preserve"> </w:t>
      </w:r>
      <w:r>
        <w:tab/>
        <w:t xml:space="preserve">Depart for home ports – safe travels until we meet again! </w:t>
      </w:r>
    </w:p>
    <w:p w14:paraId="365E194B" w14:textId="77777777" w:rsidR="00781C28" w:rsidRDefault="00000000">
      <w:pPr>
        <w:spacing w:after="153"/>
        <w:ind w:left="-5" w:right="0"/>
      </w:pPr>
      <w:r>
        <w:t xml:space="preserve">Marina Reservations: Call Regatta Point Yachting Center at 804-776-8400 as soon as possible. </w:t>
      </w:r>
    </w:p>
    <w:p w14:paraId="52FD147B" w14:textId="77777777" w:rsidR="00781C28" w:rsidRDefault="00000000">
      <w:pPr>
        <w:pStyle w:val="Heading1"/>
        <w:spacing w:after="0"/>
        <w:ind w:left="-5"/>
      </w:pPr>
      <w:r>
        <w:lastRenderedPageBreak/>
        <w:t xml:space="preserve">                                                            PLEASE NOTE RESERVATION POLICY </w:t>
      </w:r>
    </w:p>
    <w:p w14:paraId="5207A267" w14:textId="77777777" w:rsidR="00781C28" w:rsidRDefault="00000000">
      <w:pPr>
        <w:spacing w:after="1"/>
        <w:ind w:left="-5" w:right="0"/>
      </w:pPr>
      <w:r>
        <w:t>Slip cancellations must be made 4 days before your scheduled arrival date or 1 day’s dockage will be charged per a May, 2022 agreement between VYC and Regatta Point.</w:t>
      </w:r>
      <w:r>
        <w:rPr>
          <w:b/>
        </w:rPr>
        <w:t xml:space="preserve"> </w:t>
      </w:r>
    </w:p>
    <w:p w14:paraId="09EE1C98" w14:textId="77777777" w:rsidR="00781C28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sectPr w:rsidR="00781C28">
      <w:pgSz w:w="12240" w:h="15840"/>
      <w:pgMar w:top="889" w:right="1602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28"/>
    <w:rsid w:val="00631FF5"/>
    <w:rsid w:val="007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C5BD"/>
  <w15:docId w15:val="{F165B888-0FAE-4B53-ACA3-FDF3CB84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57" w:lineRule="auto"/>
      <w:ind w:left="72" w:right="3018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Pugh</dc:creator>
  <cp:keywords/>
  <cp:lastModifiedBy>Travis Twiford</cp:lastModifiedBy>
  <cp:revision>2</cp:revision>
  <dcterms:created xsi:type="dcterms:W3CDTF">2023-09-04T18:15:00Z</dcterms:created>
  <dcterms:modified xsi:type="dcterms:W3CDTF">2023-09-04T18:15:00Z</dcterms:modified>
</cp:coreProperties>
</file>